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輔仁大學哲學系碩專班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i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學年度論文方向調查表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分組領域：□中國哲學   □西洋哲學    □中西比較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單一領域：□倫理學     □知識論      □哲學諮商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0"/>
        <w:jc w:val="left"/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□美學       □教育哲學    □其他：＿＿＿＿＿＿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綜合領域：＿＿＿＿＿＿+＿＿＿＿＿＿如：哲學諮商的倫理學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論文題目規劃：＿＿＿＿＿＿＿＿＿＿＿＿＿＿＿＿＿＿＿＿＿＿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一、個人資料</w:t>
      </w:r>
    </w:p>
    <w:tbl>
      <w:tblPr>
        <w:tblStyle w:val="Table1"/>
        <w:tblW w:w="9126.0" w:type="dxa"/>
        <w:jc w:val="left"/>
        <w:tblInd w:w="-2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1"/>
        <w:gridCol w:w="2001"/>
        <w:gridCol w:w="761"/>
        <w:gridCol w:w="2259"/>
        <w:gridCol w:w="665"/>
        <w:gridCol w:w="2419"/>
        <w:tblGridChange w:id="0">
          <w:tblGrid>
            <w:gridCol w:w="1021"/>
            <w:gridCol w:w="2001"/>
            <w:gridCol w:w="761"/>
            <w:gridCol w:w="2259"/>
            <w:gridCol w:w="665"/>
            <w:gridCol w:w="241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姓名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學號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班級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電話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手機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Email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0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前一個學校系所</w:t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二、申請動機與目的</w:t>
      </w:r>
    </w:p>
    <w:tbl>
      <w:tblPr>
        <w:tblStyle w:val="Table2"/>
        <w:tblW w:w="9208.0" w:type="dxa"/>
        <w:jc w:val="left"/>
        <w:tblInd w:w="-2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8"/>
        <w:tblGridChange w:id="0">
          <w:tblGrid>
            <w:gridCol w:w="920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三、撰寫計劃</w:t>
      </w:r>
    </w:p>
    <w:tbl>
      <w:tblPr>
        <w:tblStyle w:val="Table3"/>
        <w:tblW w:w="9126.0" w:type="dxa"/>
        <w:jc w:val="left"/>
        <w:tblInd w:w="-2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26"/>
        <w:tblGridChange w:id="0">
          <w:tblGrid>
            <w:gridCol w:w="912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四、參考書目（圖書館與校際，盡可能完整）：</w:t>
      </w:r>
    </w:p>
    <w:tbl>
      <w:tblPr>
        <w:tblStyle w:val="Table4"/>
        <w:tblW w:w="9126.0" w:type="dxa"/>
        <w:jc w:val="left"/>
        <w:tblInd w:w="-2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26"/>
        <w:tblGridChange w:id="0">
          <w:tblGrid>
            <w:gridCol w:w="912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五、預計畢業學期：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申請人簽名：╴╴╴╴╴╴╴╴╴╴╴╴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both"/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審核意見</w:t>
      </w:r>
    </w:p>
    <w:tbl>
      <w:tblPr>
        <w:tblStyle w:val="Table5"/>
        <w:tblW w:w="9126.0" w:type="dxa"/>
        <w:jc w:val="left"/>
        <w:tblInd w:w="-2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26"/>
        <w:tblGridChange w:id="0">
          <w:tblGrid>
            <w:gridCol w:w="912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icrosoft JhengHei" w:cs="Microsoft JhengHei" w:eastAsia="Microsoft JhengHei" w:hAnsi="Microsoft JhengHe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icrosoft JhengHei" w:cs="Microsoft JhengHei" w:eastAsia="Microsoft JhengHei" w:hAnsi="Microsoft JhengHe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icrosoft JhengHei"/>
  <w:font w:name="Times New Roman"/>
  <w:font w:name="Gungsuh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sdt>
      <w:sdtPr>
        <w:tag w:val="goog_rdk_0"/>
      </w:sdtPr>
      <w:sdtContent>
        <w:r w:rsidDel="00000000" w:rsidR="00000000" w:rsidRPr="00000000">
          <w:rPr>
            <w:rFonts w:ascii="Gungsuh" w:cs="Gungsuh" w:eastAsia="Gungsuh" w:hAnsi="Gungsuh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表1</w:t>
        </w:r>
      </w:sdtContent>
    </w:sdt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內文">
    <w:name w:val="內文"/>
    <w:next w:val="內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TW" w:val="en-US"/>
    </w:rPr>
  </w:style>
  <w:style w:type="character" w:styleId="預設段落字型">
    <w:name w:val="預設段落字型"/>
    <w:next w:val="預設段落字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表格內文">
    <w:name w:val="表格內文"/>
    <w:next w:val="表格內文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格內文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無清單">
    <w:name w:val="無清單"/>
    <w:next w:val="無清單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頁首">
    <w:name w:val="頁首"/>
    <w:basedOn w:val="內文"/>
    <w:next w:val="頁首"/>
    <w:autoRedefine w:val="0"/>
    <w:hidden w:val="0"/>
    <w:qFormat w:val="0"/>
    <w:pPr>
      <w:widowControl w:val="0"/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TW" w:val="en-US"/>
    </w:rPr>
  </w:style>
  <w:style w:type="character" w:styleId="頁首字元">
    <w:name w:val="頁首 字元"/>
    <w:next w:val="頁首字元"/>
    <w:autoRedefine w:val="0"/>
    <w:hidden w:val="0"/>
    <w:qFormat w:val="0"/>
    <w:rPr>
      <w:w w:val="100"/>
      <w:kern w:val="2"/>
      <w:position w:val="-1"/>
      <w:effect w:val="none"/>
      <w:vertAlign w:val="baseline"/>
      <w:cs w:val="0"/>
      <w:em w:val="none"/>
      <w:lang/>
    </w:rPr>
  </w:style>
  <w:style w:type="paragraph" w:styleId="頁尾">
    <w:name w:val="頁尾"/>
    <w:basedOn w:val="內文"/>
    <w:next w:val="頁尾"/>
    <w:autoRedefine w:val="0"/>
    <w:hidden w:val="0"/>
    <w:qFormat w:val="0"/>
    <w:pPr>
      <w:widowControl w:val="0"/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TW" w:val="en-US"/>
    </w:rPr>
  </w:style>
  <w:style w:type="character" w:styleId="頁尾字元">
    <w:name w:val="頁尾 字元"/>
    <w:next w:val="頁尾字元"/>
    <w:autoRedefine w:val="0"/>
    <w:hidden w:val="0"/>
    <w:qFormat w:val="0"/>
    <w:rPr>
      <w:w w:val="100"/>
      <w:kern w:val="2"/>
      <w:position w:val="-1"/>
      <w:effect w:val="none"/>
      <w:vertAlign w:val="baseline"/>
      <w:cs w:val="0"/>
      <w:em w:val="none"/>
      <w:lang/>
    </w:rPr>
  </w:style>
  <w:style w:type="paragraph" w:styleId="註解方塊文字">
    <w:name w:val="註解方塊文字"/>
    <w:basedOn w:val="內文"/>
    <w:next w:val="註解方塊文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mbria" w:cs="Times New Roman" w:eastAsia="新細明體" w:hAnsi="Cambria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zh-TW" w:val="en-US"/>
    </w:rPr>
  </w:style>
  <w:style w:type="character" w:styleId="註解方塊文字字元">
    <w:name w:val="註解方塊文字 字元"/>
    <w:next w:val="註解方塊文字字元"/>
    <w:autoRedefine w:val="0"/>
    <w:hidden w:val="0"/>
    <w:qFormat w:val="0"/>
    <w:rPr>
      <w:rFonts w:ascii="Cambria" w:cs="Times New Roman" w:eastAsia="新細明體" w:hAnsi="Cambria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EC30Gy9Yz24X1iGz41YEa1nNUw==">CgMxLjAaJQoBMBIgCh4IB0IaCg9UaW1lcyBOZXcgUm9tYW4SB0d1bmdzdWg4AHIhMXlVM0s0WXRZQlgwaDBQM0dHOGxRZkpYVnkyTzNkaThP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2012-10-02T03:38:00Z</dcterms:created>
  <dc:creator>engly</dc:creator>
</cp:coreProperties>
</file>